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84B4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84B42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84B4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A1A1581" w:rsidR="00B716F1" w:rsidRPr="00684B42" w:rsidRDefault="0070676E" w:rsidP="00852541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84B42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 работ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EE3C8A8" w:rsidR="00B716F1" w:rsidRPr="00684B42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2B4FE0" w:rsidRPr="00684B42" w14:paraId="4947C6D5" w14:textId="77777777" w:rsidTr="004765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4433" w14:textId="63EF5AEE" w:rsidR="002B4FE0" w:rsidRPr="002B4FE0" w:rsidRDefault="002B4FE0" w:rsidP="0000305F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2B4FE0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и/или привлекаемых им субподрядчиков опыта выполнения работ по рекультивации земель </w:t>
            </w:r>
            <w:r w:rsidRPr="002B4FE0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не менее </w:t>
            </w:r>
            <w:r w:rsidR="0000305F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1 (одного) исполненного в полном объеме договора</w:t>
            </w:r>
            <w:r w:rsidRPr="002B4FE0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Pr="002B4FE0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2B4FE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B4FE0">
              <w:rPr>
                <w:rFonts w:ascii="Tahoma" w:hAnsi="Tahoma" w:cs="Tahoma"/>
                <w:b/>
                <w:sz w:val="18"/>
                <w:szCs w:val="18"/>
              </w:rPr>
              <w:t xml:space="preserve">либо действующих договоров (в части принятой заказчиком), на общую сумму не менее 120 000 000,00 руб. (без НДС) за период 2020-2025 </w:t>
            </w:r>
            <w:proofErr w:type="spellStart"/>
            <w:r w:rsidRPr="002B4FE0">
              <w:rPr>
                <w:rFonts w:ascii="Tahoma" w:hAnsi="Tahoma" w:cs="Tahoma"/>
                <w:b/>
                <w:sz w:val="18"/>
                <w:szCs w:val="18"/>
              </w:rPr>
              <w:t>г.г</w:t>
            </w:r>
            <w:proofErr w:type="spellEnd"/>
            <w:r w:rsidRPr="002B4FE0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2F85" w14:textId="14C5E364" w:rsidR="002B4FE0" w:rsidRPr="0063278F" w:rsidRDefault="002B4FE0" w:rsidP="002B4FE0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  <w:r w:rsidRPr="00C51248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2CE0" w14:textId="41F902A1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120 000 000,00 – 140 000 000,00 - 1 балл</w:t>
            </w:r>
          </w:p>
          <w:p w14:paraId="08E6BB99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56135408" w14:textId="4ABABBCE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140 000 000,01 – 160 000 000,00 – 2 балла</w:t>
            </w:r>
          </w:p>
          <w:p w14:paraId="78C3B6E2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3E8B9BC3" w14:textId="0D6094F4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160 000 000,01 – 180 000 000,00 – 3 балла</w:t>
            </w:r>
          </w:p>
          <w:p w14:paraId="4D3F04BE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0CE34E0D" w14:textId="5FF118F4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200 000 000,01 – 220 000 000,00 – 4 балла</w:t>
            </w:r>
          </w:p>
          <w:p w14:paraId="3F572C38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073603C5" w14:textId="3BFC37F0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220 000 000,01 – 240 000 000,00 – 5 баллов</w:t>
            </w:r>
          </w:p>
          <w:p w14:paraId="55FACFB2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3E3B5523" w14:textId="1FADB79C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240 000 000,01 – 260 000 000,00 – 6 баллов</w:t>
            </w:r>
          </w:p>
          <w:p w14:paraId="6669A5A0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053DFEE1" w14:textId="70425DEA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260 000 000,01 – 280 000 000,00 – 7 баллов</w:t>
            </w:r>
          </w:p>
          <w:p w14:paraId="3D19C4DB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3667A514" w14:textId="0FE48C2C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280 000 000,01 – 300 000 000,00 – 8 баллов</w:t>
            </w:r>
          </w:p>
          <w:p w14:paraId="4DE2347F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4134B19A" w14:textId="59981E43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320 000 000,01 – 340 000 000,00 – 9 баллов</w:t>
            </w:r>
          </w:p>
          <w:p w14:paraId="3BCDCFCD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1D8E49C6" w14:textId="34EBDC95" w:rsid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r w:rsidRPr="002B4FE0">
              <w:rPr>
                <w:rFonts w:ascii="Tahoma" w:hAnsi="Tahoma" w:cs="Tahoma"/>
                <w:sz w:val="18"/>
                <w:szCs w:val="20"/>
              </w:rPr>
              <w:t>340 000 000,01 и более – 10 баллов</w:t>
            </w:r>
          </w:p>
          <w:p w14:paraId="577A1FA9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</w:p>
          <w:p w14:paraId="76B0E8D3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2B4FE0">
              <w:rPr>
                <w:rFonts w:ascii="Tahoma" w:hAnsi="Tahoma" w:cs="Tahoma"/>
                <w:sz w:val="18"/>
                <w:szCs w:val="20"/>
              </w:rPr>
              <w:t>Сопыт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= </w:t>
            </w:r>
            <w:proofErr w:type="gramStart"/>
            <w:r w:rsidRPr="002B4FE0">
              <w:rPr>
                <w:rFonts w:ascii="Tahoma" w:hAnsi="Tahoma" w:cs="Tahoma"/>
                <w:sz w:val="18"/>
                <w:szCs w:val="20"/>
              </w:rPr>
              <w:t>∑(</w:t>
            </w:r>
            <w:proofErr w:type="spellStart"/>
            <w:proofErr w:type="gramEnd"/>
            <w:r w:rsidRPr="002B4FE0">
              <w:rPr>
                <w:rFonts w:ascii="Tahoma" w:hAnsi="Tahoma" w:cs="Tahoma"/>
                <w:sz w:val="18"/>
                <w:szCs w:val="20"/>
              </w:rPr>
              <w:t>ßi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· </w:t>
            </w:r>
            <w:proofErr w:type="spellStart"/>
            <w:r w:rsidRPr="002B4FE0">
              <w:rPr>
                <w:rFonts w:ascii="Tahoma" w:hAnsi="Tahoma" w:cs="Tahoma"/>
                <w:sz w:val="18"/>
                <w:szCs w:val="20"/>
              </w:rPr>
              <w:t>Бi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К)/100</w:t>
            </w:r>
          </w:p>
          <w:p w14:paraId="7BE0D3D2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2B4FE0">
              <w:rPr>
                <w:rFonts w:ascii="Tahoma" w:hAnsi="Tahoma" w:cs="Tahoma"/>
                <w:sz w:val="18"/>
                <w:szCs w:val="20"/>
              </w:rPr>
              <w:t>Сопыт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– оценка по критерию Участника;</w:t>
            </w:r>
          </w:p>
          <w:p w14:paraId="7B2B1227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proofErr w:type="spellStart"/>
            <w:proofErr w:type="gramStart"/>
            <w:r w:rsidRPr="002B4FE0">
              <w:rPr>
                <w:rFonts w:ascii="Tahoma" w:hAnsi="Tahoma" w:cs="Tahoma"/>
                <w:sz w:val="18"/>
                <w:szCs w:val="20"/>
              </w:rPr>
              <w:t>ßi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 -</w:t>
            </w:r>
            <w:proofErr w:type="gram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относительный вес оценки по  критерию;</w:t>
            </w:r>
          </w:p>
          <w:p w14:paraId="3E644D8A" w14:textId="77777777" w:rsidR="002B4FE0" w:rsidRPr="002B4FE0" w:rsidRDefault="002B4FE0" w:rsidP="002B4FE0">
            <w:pPr>
              <w:suppressAutoHyphens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2B4FE0">
              <w:rPr>
                <w:rFonts w:ascii="Tahoma" w:hAnsi="Tahoma" w:cs="Tahoma"/>
                <w:sz w:val="18"/>
                <w:szCs w:val="20"/>
              </w:rPr>
              <w:t>Бi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</w:t>
            </w:r>
            <w:proofErr w:type="gramStart"/>
            <w:r w:rsidRPr="002B4FE0">
              <w:rPr>
                <w:rFonts w:ascii="Tahoma" w:hAnsi="Tahoma" w:cs="Tahoma"/>
                <w:sz w:val="18"/>
                <w:szCs w:val="20"/>
              </w:rPr>
              <w:t>К</w:t>
            </w:r>
            <w:proofErr w:type="gram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   - баллы по критерию опыт для i-</w:t>
            </w:r>
            <w:proofErr w:type="spellStart"/>
            <w:r w:rsidRPr="002B4FE0">
              <w:rPr>
                <w:rFonts w:ascii="Tahoma" w:hAnsi="Tahoma" w:cs="Tahoma"/>
                <w:sz w:val="18"/>
                <w:szCs w:val="20"/>
              </w:rPr>
              <w:t>го</w:t>
            </w:r>
            <w:proofErr w:type="spellEnd"/>
            <w:r w:rsidRPr="002B4FE0">
              <w:rPr>
                <w:rFonts w:ascii="Tahoma" w:hAnsi="Tahoma" w:cs="Tahoma"/>
                <w:sz w:val="18"/>
                <w:szCs w:val="20"/>
              </w:rPr>
              <w:t xml:space="preserve"> Участника.</w:t>
            </w:r>
          </w:p>
          <w:p w14:paraId="2B71D6BC" w14:textId="065BC79B" w:rsidR="002B4FE0" w:rsidRPr="0063278F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2B4FE0" w:rsidRPr="00684B42" w14:paraId="0ADF1F8E" w14:textId="77777777" w:rsidTr="000A7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D7EF" w14:textId="575E149F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F1C0" w14:textId="77777777" w:rsidR="002B4FE0" w:rsidRPr="008A220F" w:rsidRDefault="002B4FE0" w:rsidP="002B4FE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220F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62CC325B" w14:textId="77777777" w:rsidR="002B4FE0" w:rsidRPr="008A220F" w:rsidRDefault="002B4FE0" w:rsidP="002B4FE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220F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F02C2AA" w14:textId="77777777" w:rsidR="002B4FE0" w:rsidRPr="00104CA3" w:rsidRDefault="002B4FE0" w:rsidP="002B4FE0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E19A" w14:textId="4EB4C492" w:rsidR="002B4FE0" w:rsidRDefault="002B4FE0" w:rsidP="002B4FE0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Pr="00C51248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E404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1969322A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3B63E63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где 10 соответствует максимальной численности необходимого персонала, 1 – минимальной численности персонала, установленной обязательными требованиями.</w:t>
            </w:r>
          </w:p>
          <w:p w14:paraId="31844098" w14:textId="77777777" w:rsidR="002B4FE0" w:rsidRPr="00173B1D" w:rsidRDefault="002B4FE0" w:rsidP="002B4FE0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39AEDEF6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4AC51BF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173B1D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173B1D">
              <w:rPr>
                <w:rFonts w:ascii="Tahoma" w:hAnsi="Tahoma" w:cs="Tahoma"/>
                <w:b/>
                <w:sz w:val="18"/>
                <w:szCs w:val="18"/>
              </w:rPr>
              <w:t>К тек / К мак) × 10)]/n</w:t>
            </w:r>
            <w:r w:rsidRPr="00173B1D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1C8BFB6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6D6F9337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173B1D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173B1D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6C6F869C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0D8C0297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F4C0E55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33CEA48D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98B8E9D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5B5E0" w14:textId="19EAEB43" w:rsidR="002B4FE0" w:rsidRDefault="002B4FE0" w:rsidP="002B4FE0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173B1D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2B4FE0" w:rsidRPr="00684B42" w14:paraId="65C6C176" w14:textId="77777777" w:rsidTr="000A7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9EE9" w14:textId="64503517" w:rsidR="002B4FE0" w:rsidRPr="00684B42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A5B1" w14:textId="77777777" w:rsidR="002B4FE0" w:rsidRPr="008A220F" w:rsidRDefault="002B4FE0" w:rsidP="002B4FE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220F">
              <w:rPr>
                <w:rFonts w:ascii="Tahoma" w:hAnsi="Tahoma" w:cs="Tahoma"/>
                <w:b/>
                <w:sz w:val="18"/>
                <w:szCs w:val="18"/>
              </w:rPr>
              <w:t>Техническая оснащенность</w:t>
            </w:r>
          </w:p>
          <w:p w14:paraId="047F472F" w14:textId="77777777" w:rsidR="002B4FE0" w:rsidRPr="00104CA3" w:rsidRDefault="002B4FE0" w:rsidP="002B4FE0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9757" w14:textId="640E7E8B" w:rsidR="002B4FE0" w:rsidRDefault="002B4FE0" w:rsidP="002B4FE0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Pr="00C51248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9575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3F875FC1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технического критерия, 1 – худшему.</w:t>
            </w:r>
          </w:p>
          <w:p w14:paraId="47713612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D342AE7" w14:textId="77777777" w:rsidR="002B4FE0" w:rsidRPr="00173B1D" w:rsidRDefault="002B4FE0" w:rsidP="002B4FE0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355EBC01" w14:textId="77777777" w:rsidR="002B4FE0" w:rsidRPr="00173B1D" w:rsidRDefault="002B4FE0" w:rsidP="002B4FE0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E5F5546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b/>
                <w:sz w:val="18"/>
                <w:szCs w:val="18"/>
              </w:rPr>
              <w:t xml:space="preserve">Т ср. знач. = </w:t>
            </w:r>
            <w:proofErr w:type="gramStart"/>
            <w:r w:rsidRPr="00173B1D">
              <w:rPr>
                <w:rFonts w:ascii="Tahoma" w:hAnsi="Tahoma" w:cs="Tahoma"/>
                <w:b/>
                <w:sz w:val="18"/>
                <w:szCs w:val="18"/>
              </w:rPr>
              <w:t>[ ∑</w:t>
            </w:r>
            <w:proofErr w:type="gramEnd"/>
            <w:r w:rsidRPr="00173B1D">
              <w:rPr>
                <w:rFonts w:ascii="Tahoma" w:hAnsi="Tahoma" w:cs="Tahoma"/>
                <w:b/>
                <w:sz w:val="18"/>
                <w:szCs w:val="18"/>
              </w:rPr>
              <w:t>(Т тек / Т мак) × 10)]/n,</w:t>
            </w:r>
            <w:r w:rsidRPr="00173B1D">
              <w:rPr>
                <w:rFonts w:ascii="Tahoma" w:hAnsi="Tahoma" w:cs="Tahoma"/>
                <w:sz w:val="18"/>
                <w:szCs w:val="18"/>
              </w:rPr>
              <w:t xml:space="preserve"> где</w:t>
            </w:r>
          </w:p>
          <w:p w14:paraId="7A5708E9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Т - количество баллов по критерию «техническая оснащенность»; Т тек – количество необходимой техники оцениваемого Участника по каждой     позиции;</w:t>
            </w:r>
          </w:p>
          <w:p w14:paraId="77FDD278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необходимой техники для выполнения работ по предмету лота из представленных Участниками по каждой позиции;</w:t>
            </w:r>
          </w:p>
          <w:p w14:paraId="5F80414C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5655FC9D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3BC9047A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тех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29BD9650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тех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93C344E" w14:textId="77777777" w:rsidR="002B4FE0" w:rsidRPr="00173B1D" w:rsidRDefault="002B4FE0" w:rsidP="002B4FE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59ECA019" w14:textId="45AF8BD9" w:rsidR="002B4FE0" w:rsidRDefault="002B4FE0" w:rsidP="002B4FE0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173B1D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техническая оснащенность для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2B4FE0" w:rsidRPr="00684B4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3BF69575" w:rsidR="002B4FE0" w:rsidRPr="00684B42" w:rsidRDefault="002B4FE0" w:rsidP="002B4FE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100%</w:t>
            </w:r>
          </w:p>
        </w:tc>
      </w:tr>
      <w:tr w:rsidR="002B4FE0" w:rsidRPr="00684B4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2B4FE0" w:rsidRPr="00684B42" w:rsidRDefault="002B4FE0" w:rsidP="002B4FE0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2B4FE0" w:rsidRPr="00684B4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2B4FE0" w:rsidRPr="00684B42" w:rsidRDefault="002B4FE0" w:rsidP="002B4FE0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37C3BD25" w:rsidR="002B4FE0" w:rsidRPr="00684B42" w:rsidRDefault="002B4FE0" w:rsidP="002B4F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</w:p>
          <w:p w14:paraId="02843C32" w14:textId="57CEE53B" w:rsidR="002B4FE0" w:rsidRPr="00684B42" w:rsidRDefault="002B4FE0" w:rsidP="002B4F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2B4FE0" w:rsidRPr="00684B42" w:rsidRDefault="002B4FE0" w:rsidP="002B4F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9270583" w14:textId="4E466034" w:rsidR="002B4FE0" w:rsidRPr="00684B42" w:rsidRDefault="002B4FE0" w:rsidP="002B4FE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</w:tc>
      </w:tr>
    </w:tbl>
    <w:p w14:paraId="7B568E4C" w14:textId="77777777" w:rsidR="00A34B75" w:rsidRDefault="00A34B75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</w:p>
    <w:p w14:paraId="5BAE9759" w14:textId="77777777" w:rsidR="006D4436" w:rsidRPr="00E67E84" w:rsidRDefault="006D4436" w:rsidP="006D4436">
      <w:pPr>
        <w:ind w:left="-567"/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53F117E8" w14:textId="3609BCA2" w:rsidR="006D4436" w:rsidRPr="00E67E84" w:rsidRDefault="00772C52" w:rsidP="006D4436">
      <w:pPr>
        <w:ind w:left="-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ab/>
      </w:r>
      <w:r w:rsidR="006D4436" w:rsidRPr="00E67E8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="006D4436" w:rsidRPr="00E67E84">
        <w:rPr>
          <w:rFonts w:ascii="Tahoma" w:hAnsi="Tahoma" w:cs="Tahoma"/>
          <w:sz w:val="18"/>
          <w:szCs w:val="18"/>
        </w:rPr>
        <w:t xml:space="preserve">. </w:t>
      </w:r>
    </w:p>
    <w:p w14:paraId="0C23E407" w14:textId="77777777" w:rsidR="00F5326F" w:rsidRDefault="00F5326F" w:rsidP="00684B42">
      <w:pPr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76C74A1A" w14:textId="2BC991F6" w:rsidR="003C0D12" w:rsidRDefault="00667BFA" w:rsidP="003C0D1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выполнения работ </w:t>
      </w:r>
    </w:p>
    <w:p w14:paraId="7D45092B" w14:textId="23FB5EE9" w:rsidR="00772C52" w:rsidRPr="002B4FE0" w:rsidRDefault="00772C52" w:rsidP="007E2A87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  <w:r w:rsidRPr="002B4FE0">
        <w:rPr>
          <w:rFonts w:ascii="Tahoma" w:hAnsi="Tahoma" w:cs="Tahoma"/>
          <w:sz w:val="18"/>
          <w:szCs w:val="18"/>
        </w:rPr>
        <w:tab/>
      </w:r>
      <w:r w:rsidR="00362E61" w:rsidRPr="002B4FE0">
        <w:rPr>
          <w:rFonts w:ascii="Tahoma" w:hAnsi="Tahoma" w:cs="Tahoma"/>
          <w:sz w:val="18"/>
          <w:szCs w:val="18"/>
        </w:rPr>
        <w:t xml:space="preserve">Оценивается </w:t>
      </w:r>
      <w:r w:rsidR="002B4FE0" w:rsidRPr="002B4FE0">
        <w:rPr>
          <w:rFonts w:ascii="Tahoma" w:hAnsi="Tahoma" w:cs="Tahoma"/>
          <w:sz w:val="18"/>
          <w:szCs w:val="18"/>
        </w:rPr>
        <w:t xml:space="preserve">наличие у участника и/или привлекаемых им субподрядчиков опыта выполнения работ по рекультивации земель </w:t>
      </w:r>
      <w:r w:rsidR="002B4FE0" w:rsidRPr="002B4FE0">
        <w:rPr>
          <w:rFonts w:ascii="Tahoma" w:hAnsi="Tahoma" w:cs="Tahoma"/>
          <w:sz w:val="18"/>
          <w:szCs w:val="18"/>
          <w:lang w:eastAsia="en-US"/>
        </w:rPr>
        <w:t xml:space="preserve">не менее </w:t>
      </w:r>
      <w:r w:rsidR="0000305F">
        <w:rPr>
          <w:rFonts w:ascii="Tahoma" w:hAnsi="Tahoma" w:cs="Tahoma"/>
          <w:sz w:val="18"/>
          <w:szCs w:val="18"/>
          <w:lang w:eastAsia="en-US"/>
        </w:rPr>
        <w:t>1 (одного) исполненного</w:t>
      </w:r>
      <w:r w:rsidR="002B4FE0" w:rsidRPr="002B4FE0">
        <w:rPr>
          <w:rFonts w:ascii="Tahoma" w:hAnsi="Tahoma" w:cs="Tahoma"/>
          <w:sz w:val="18"/>
          <w:szCs w:val="18"/>
          <w:lang w:eastAsia="en-US"/>
        </w:rPr>
        <w:t xml:space="preserve"> в полном об</w:t>
      </w:r>
      <w:r w:rsidR="0000305F">
        <w:rPr>
          <w:rFonts w:ascii="Tahoma" w:hAnsi="Tahoma" w:cs="Tahoma"/>
          <w:sz w:val="18"/>
          <w:szCs w:val="18"/>
          <w:lang w:eastAsia="en-US"/>
        </w:rPr>
        <w:t>ъеме договора</w:t>
      </w:r>
      <w:r w:rsidR="002B4FE0" w:rsidRPr="002B4FE0">
        <w:rPr>
          <w:rFonts w:ascii="Tahoma" w:hAnsi="Tahoma" w:cs="Tahoma"/>
          <w:sz w:val="18"/>
          <w:szCs w:val="18"/>
        </w:rPr>
        <w:t xml:space="preserve">, либо действующих договоров (в части принятой заказчиком), на общую сумму не менее 120 000 000,00 руб. (без НДС) за период 2020-2025 </w:t>
      </w:r>
      <w:proofErr w:type="spellStart"/>
      <w:r w:rsidR="002B4FE0" w:rsidRPr="002B4FE0">
        <w:rPr>
          <w:rFonts w:ascii="Tahoma" w:hAnsi="Tahoma" w:cs="Tahoma"/>
          <w:sz w:val="18"/>
          <w:szCs w:val="18"/>
        </w:rPr>
        <w:t>г.г</w:t>
      </w:r>
      <w:proofErr w:type="spellEnd"/>
      <w:r w:rsidR="002B4FE0" w:rsidRPr="002B4FE0">
        <w:rPr>
          <w:rFonts w:ascii="Tahoma" w:hAnsi="Tahoma" w:cs="Tahoma"/>
          <w:sz w:val="18"/>
          <w:szCs w:val="18"/>
        </w:rPr>
        <w:t>.</w:t>
      </w:r>
    </w:p>
    <w:p w14:paraId="6362E84C" w14:textId="77777777" w:rsidR="002B4FE0" w:rsidRDefault="002B4FE0" w:rsidP="002B4FE0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     </w:t>
      </w:r>
      <w:r w:rsidRPr="00846E22">
        <w:rPr>
          <w:rFonts w:ascii="Tahoma" w:hAnsi="Tahoma" w:cs="Tahoma"/>
          <w:sz w:val="18"/>
          <w:szCs w:val="18"/>
        </w:rPr>
        <w:t>Данный критерий подтверждается формой № 2 Блока 4 «Формы» с приложением копий, исполненных в полном объеме договоров либо действующих договоров (в части принятой Заказчиком), актами выполненных работ в составе направляемых Участниками заявок</w:t>
      </w:r>
      <w:r>
        <w:rPr>
          <w:rFonts w:ascii="Tahoma" w:hAnsi="Tahoma" w:cs="Tahoma"/>
          <w:sz w:val="18"/>
          <w:szCs w:val="18"/>
        </w:rPr>
        <w:t>.</w:t>
      </w:r>
    </w:p>
    <w:p w14:paraId="15508F97" w14:textId="77777777" w:rsidR="002B4FE0" w:rsidRDefault="002B4FE0" w:rsidP="002B4FE0">
      <w:pPr>
        <w:pStyle w:val="af4"/>
        <w:tabs>
          <w:tab w:val="left" w:pos="284"/>
        </w:tabs>
        <w:suppressAutoHyphens/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Pr="006245C3">
        <w:rPr>
          <w:rFonts w:ascii="Tahoma" w:hAnsi="Tahoma" w:cs="Tahoma"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договоров. Если Заявка на участие в закупке подается коллективным Участником, учитывается коллективный опыт работ.</w:t>
      </w:r>
    </w:p>
    <w:p w14:paraId="151F4119" w14:textId="589CE02A" w:rsidR="002B4FE0" w:rsidRPr="002B4FE0" w:rsidRDefault="002B4FE0" w:rsidP="002B4FE0">
      <w:pPr>
        <w:pStyle w:val="af4"/>
        <w:tabs>
          <w:tab w:val="left" w:pos="284"/>
        </w:tabs>
        <w:suppressAutoHyphens/>
        <w:ind w:left="-567" w:right="-79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173B1D">
        <w:rPr>
          <w:rFonts w:ascii="Tahoma" w:hAnsi="Tahoma" w:cs="Tahoma"/>
          <w:b/>
          <w:bCs/>
          <w:sz w:val="18"/>
          <w:szCs w:val="18"/>
        </w:rPr>
        <w:t>Кадровые возможности.</w:t>
      </w:r>
    </w:p>
    <w:p w14:paraId="2648FD84" w14:textId="6BBA19EA" w:rsidR="002B4FE0" w:rsidRPr="00173B1D" w:rsidRDefault="002B4FE0" w:rsidP="00ED7BC0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  <w:r w:rsidRPr="002B4FE0">
        <w:rPr>
          <w:rFonts w:ascii="Tahoma" w:hAnsi="Tahoma" w:cs="Tahoma"/>
          <w:sz w:val="18"/>
          <w:szCs w:val="18"/>
        </w:rPr>
        <w:t>Оценивается наличие у Участника и/или привлекаемых им субподрядчиков необходимого квалифицированного персонала для выполнения работ в соответствии с пред</w:t>
      </w:r>
      <w:r w:rsidR="00ED7BC0">
        <w:rPr>
          <w:rFonts w:ascii="Tahoma" w:hAnsi="Tahoma" w:cs="Tahoma"/>
          <w:sz w:val="18"/>
          <w:szCs w:val="18"/>
        </w:rPr>
        <w:t>метом лота (предметом договора):</w:t>
      </w:r>
    </w:p>
    <w:tbl>
      <w:tblPr>
        <w:tblW w:w="102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0"/>
        <w:gridCol w:w="3824"/>
      </w:tblGrid>
      <w:tr w:rsidR="002B4FE0" w:rsidRPr="00173B1D" w14:paraId="127FAEA5" w14:textId="77777777" w:rsidTr="00ED7BC0">
        <w:tc>
          <w:tcPr>
            <w:tcW w:w="6380" w:type="dxa"/>
            <w:shd w:val="clear" w:color="auto" w:fill="auto"/>
          </w:tcPr>
          <w:p w14:paraId="59327549" w14:textId="77777777" w:rsidR="002B4FE0" w:rsidRPr="00ED7BC0" w:rsidRDefault="002B4FE0" w:rsidP="004C48C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D7BC0">
              <w:rPr>
                <w:rFonts w:ascii="Tahoma" w:eastAsia="Arial Unicode MS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3824" w:type="dxa"/>
            <w:shd w:val="clear" w:color="auto" w:fill="auto"/>
            <w:vAlign w:val="center"/>
          </w:tcPr>
          <w:p w14:paraId="7FCA6488" w14:textId="77777777" w:rsidR="002B4FE0" w:rsidRPr="00ED7BC0" w:rsidRDefault="002B4FE0" w:rsidP="004C48C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D7BC0">
              <w:rPr>
                <w:rFonts w:ascii="Tahoma" w:eastAsia="Arial Unicode MS" w:hAnsi="Tahoma" w:cs="Tahoma"/>
                <w:b/>
                <w:sz w:val="18"/>
                <w:szCs w:val="18"/>
              </w:rPr>
              <w:t>Минимальное количество персонала</w:t>
            </w:r>
          </w:p>
        </w:tc>
      </w:tr>
      <w:tr w:rsidR="002B4FE0" w:rsidRPr="00173B1D" w14:paraId="21F55893" w14:textId="77777777" w:rsidTr="00ED7BC0">
        <w:trPr>
          <w:trHeight w:val="60"/>
        </w:trPr>
        <w:tc>
          <w:tcPr>
            <w:tcW w:w="6380" w:type="dxa"/>
            <w:shd w:val="clear" w:color="auto" w:fill="auto"/>
          </w:tcPr>
          <w:p w14:paraId="475B9F85" w14:textId="77777777" w:rsidR="002B4FE0" w:rsidRPr="006245C3" w:rsidRDefault="002B4FE0" w:rsidP="004C48CC">
            <w:pPr>
              <w:rPr>
                <w:rFonts w:ascii="Tahoma" w:eastAsia="Arial Unicode MS" w:hAnsi="Tahoma" w:cs="Tahoma"/>
                <w:sz w:val="18"/>
                <w:szCs w:val="18"/>
                <w:highlight w:val="yellow"/>
              </w:rPr>
            </w:pPr>
            <w:r w:rsidRPr="00066138">
              <w:rPr>
                <w:rFonts w:ascii="Tahoma" w:eastAsia="Arial Unicode MS" w:hAnsi="Tahoma" w:cs="Tahoma"/>
                <w:sz w:val="18"/>
                <w:szCs w:val="18"/>
              </w:rPr>
              <w:t>Инженерно-технический работник (высшее техническое образование либо высшее непрофильное и дополнительное профессиональное образование - программы профессиональной переподготовки по направлению профессиональной деятельности в строительстве)</w:t>
            </w:r>
          </w:p>
        </w:tc>
        <w:tc>
          <w:tcPr>
            <w:tcW w:w="3824" w:type="dxa"/>
            <w:shd w:val="clear" w:color="auto" w:fill="auto"/>
          </w:tcPr>
          <w:p w14:paraId="21039845" w14:textId="77777777" w:rsidR="002B4FE0" w:rsidRPr="00173B1D" w:rsidRDefault="002B4FE0" w:rsidP="004C48CC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2B4FE0" w:rsidRPr="00173B1D" w14:paraId="42293BEE" w14:textId="77777777" w:rsidTr="00ED7BC0">
        <w:tc>
          <w:tcPr>
            <w:tcW w:w="6380" w:type="dxa"/>
            <w:shd w:val="clear" w:color="auto" w:fill="auto"/>
          </w:tcPr>
          <w:p w14:paraId="5C53BA25" w14:textId="77777777" w:rsidR="002B4FE0" w:rsidRPr="00066138" w:rsidRDefault="002B4FE0" w:rsidP="004C48CC">
            <w:pPr>
              <w:suppressAutoHyphens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425C1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Машинист самоходной машины </w:t>
            </w:r>
            <w:r w:rsidRPr="00425C14">
              <w:rPr>
                <w:rFonts w:ascii="Tahoma" w:eastAsia="Arial Unicode MS" w:hAnsi="Tahoma" w:cs="Tahoma"/>
                <w:sz w:val="18"/>
                <w:szCs w:val="18"/>
              </w:rPr>
              <w:t>(не ниже 3 разряда) (бульдозер, погрузчик, трактор, экскаватор)</w:t>
            </w:r>
            <w:r w:rsidRPr="00425C14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 имеющие открытые категории водительского удостоверения (в зависимости от мощности самоходной машины)</w:t>
            </w:r>
          </w:p>
        </w:tc>
        <w:tc>
          <w:tcPr>
            <w:tcW w:w="3824" w:type="dxa"/>
            <w:shd w:val="clear" w:color="auto" w:fill="auto"/>
          </w:tcPr>
          <w:p w14:paraId="131906DE" w14:textId="77777777" w:rsidR="002B4FE0" w:rsidRPr="00173B1D" w:rsidRDefault="002B4FE0" w:rsidP="004C48CC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2B4FE0" w:rsidRPr="00173B1D" w14:paraId="72E3253A" w14:textId="77777777" w:rsidTr="00ED7BC0">
        <w:tc>
          <w:tcPr>
            <w:tcW w:w="6380" w:type="dxa"/>
            <w:shd w:val="clear" w:color="auto" w:fill="auto"/>
          </w:tcPr>
          <w:p w14:paraId="42ECE5AA" w14:textId="77777777" w:rsidR="002B4FE0" w:rsidRPr="00066138" w:rsidRDefault="002B4FE0" w:rsidP="004C48CC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066138">
              <w:rPr>
                <w:rFonts w:ascii="Tahoma" w:eastAsia="Arial Unicode MS" w:hAnsi="Tahoma" w:cs="Tahoma"/>
                <w:sz w:val="18"/>
                <w:szCs w:val="18"/>
              </w:rPr>
              <w:t>водитель категории С</w:t>
            </w:r>
          </w:p>
        </w:tc>
        <w:tc>
          <w:tcPr>
            <w:tcW w:w="3824" w:type="dxa"/>
            <w:shd w:val="clear" w:color="auto" w:fill="auto"/>
          </w:tcPr>
          <w:p w14:paraId="15337A2F" w14:textId="77777777" w:rsidR="002B4FE0" w:rsidRPr="00B94A41" w:rsidRDefault="002B4FE0" w:rsidP="004C48CC">
            <w:pPr>
              <w:jc w:val="center"/>
              <w:rPr>
                <w:rFonts w:ascii="Tahoma" w:eastAsia="Arial Unicode MS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10</w:t>
            </w:r>
          </w:p>
        </w:tc>
      </w:tr>
    </w:tbl>
    <w:p w14:paraId="0F181F34" w14:textId="77777777" w:rsidR="002B4FE0" w:rsidRPr="00173B1D" w:rsidRDefault="002B4FE0" w:rsidP="002B4FE0">
      <w:pPr>
        <w:jc w:val="both"/>
        <w:rPr>
          <w:rFonts w:ascii="Tahoma" w:hAnsi="Tahoma" w:cs="Tahoma"/>
          <w:sz w:val="18"/>
          <w:szCs w:val="18"/>
        </w:rPr>
      </w:pPr>
    </w:p>
    <w:p w14:paraId="37280523" w14:textId="77777777" w:rsidR="00F05591" w:rsidRDefault="002B4FE0" w:rsidP="00F05591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 w:rsidRPr="00F05591">
        <w:rPr>
          <w:rFonts w:ascii="Tahoma" w:hAnsi="Tahoma" w:cs="Tahoma"/>
          <w:sz w:val="18"/>
          <w:szCs w:val="18"/>
        </w:rPr>
        <w:lastRenderedPageBreak/>
        <w:t xml:space="preserve">        Соответствие данному требованию подтверждается Справкой о кадровых ресурсах по форме № 3 Блока 4 «Формы», с предоставлением копий документов, подтверждающих квалификацию специалистов: квалификационные аттестаты, дипломы; а также копии документов, подтверждающих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 заключенными не менее, чем на 1 (один) год (в том числе, предварительных договоров и заключенных под отлагательным условием).</w:t>
      </w:r>
    </w:p>
    <w:p w14:paraId="0F1E0467" w14:textId="5183471C" w:rsidR="00F05591" w:rsidRDefault="00F05591" w:rsidP="00F05591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2B4FE0" w:rsidRPr="002B4FE0">
        <w:rPr>
          <w:rFonts w:ascii="Tahoma" w:hAnsi="Tahoma" w:cs="Tahoma"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кадрового состава. Если Заявка на участие в закупке подается коллективным Участником, учитывается количество кадрового состава.</w:t>
      </w:r>
    </w:p>
    <w:p w14:paraId="676DB71F" w14:textId="566C2D98" w:rsidR="00F05591" w:rsidRPr="00F05591" w:rsidRDefault="00F05591" w:rsidP="00F05591">
      <w:pPr>
        <w:pStyle w:val="af4"/>
        <w:tabs>
          <w:tab w:val="left" w:pos="284"/>
        </w:tabs>
        <w:suppressAutoHyphens/>
        <w:ind w:left="-567" w:right="-79"/>
        <w:jc w:val="both"/>
        <w:rPr>
          <w:rFonts w:ascii="Tahoma" w:hAnsi="Tahoma" w:cs="Tahoma"/>
          <w:sz w:val="18"/>
          <w:szCs w:val="18"/>
        </w:rPr>
      </w:pPr>
      <w:r w:rsidRPr="00173B1D">
        <w:rPr>
          <w:rFonts w:ascii="Tahoma" w:hAnsi="Tahoma" w:cs="Tahoma"/>
          <w:b/>
          <w:bCs/>
          <w:iCs/>
          <w:sz w:val="18"/>
          <w:szCs w:val="18"/>
        </w:rPr>
        <w:t xml:space="preserve">Техническая оснащенность </w:t>
      </w:r>
    </w:p>
    <w:p w14:paraId="6984D33B" w14:textId="358FF3B8" w:rsidR="00F05591" w:rsidRPr="00F05591" w:rsidRDefault="00F05591" w:rsidP="00ED7BC0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</w:t>
      </w:r>
      <w:r w:rsidRPr="00F05591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им субподрядчиков технической оснащенности (далее - МТР) для выполнения работ в соответствии с </w:t>
      </w:r>
      <w:r w:rsidRPr="00173B1D">
        <w:rPr>
          <w:rFonts w:ascii="Tahoma" w:hAnsi="Tahoma" w:cs="Tahoma"/>
          <w:sz w:val="18"/>
          <w:szCs w:val="18"/>
        </w:rPr>
        <w:t>предметом лота (предметом договора).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0"/>
        <w:gridCol w:w="4567"/>
      </w:tblGrid>
      <w:tr w:rsidR="00F05591" w:rsidRPr="00173B1D" w14:paraId="119190C1" w14:textId="77777777" w:rsidTr="00F05591">
        <w:tc>
          <w:tcPr>
            <w:tcW w:w="5640" w:type="dxa"/>
            <w:shd w:val="clear" w:color="auto" w:fill="auto"/>
          </w:tcPr>
          <w:p w14:paraId="27A86C35" w14:textId="715B6C99" w:rsidR="00F05591" w:rsidRPr="00ED7BC0" w:rsidRDefault="00F05591" w:rsidP="004C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7BC0">
              <w:rPr>
                <w:rFonts w:ascii="Tahoma" w:hAnsi="Tahoma" w:cs="Tahoma"/>
                <w:b/>
                <w:sz w:val="18"/>
                <w:szCs w:val="18"/>
              </w:rPr>
              <w:t>Перечень</w:t>
            </w:r>
            <w:r w:rsidR="00150E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150E8C" w:rsidRPr="007A788C">
              <w:rPr>
                <w:rFonts w:ascii="Tahoma" w:hAnsi="Tahoma" w:cs="Tahoma"/>
                <w:b/>
                <w:sz w:val="18"/>
                <w:szCs w:val="18"/>
              </w:rPr>
              <w:t>строительного</w:t>
            </w:r>
            <w:r w:rsidRPr="00ED7BC0">
              <w:rPr>
                <w:rFonts w:ascii="Tahoma" w:hAnsi="Tahoma" w:cs="Tahoma"/>
                <w:b/>
                <w:sz w:val="18"/>
                <w:szCs w:val="18"/>
              </w:rPr>
              <w:t xml:space="preserve"> оборудования, технические характеристики</w:t>
            </w:r>
          </w:p>
        </w:tc>
        <w:tc>
          <w:tcPr>
            <w:tcW w:w="4567" w:type="dxa"/>
            <w:shd w:val="clear" w:color="auto" w:fill="auto"/>
            <w:vAlign w:val="center"/>
          </w:tcPr>
          <w:p w14:paraId="034BE4B4" w14:textId="77777777" w:rsidR="00F05591" w:rsidRPr="00ED7BC0" w:rsidRDefault="00F05591" w:rsidP="004C48C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7BC0">
              <w:rPr>
                <w:rFonts w:ascii="Tahoma" w:hAnsi="Tahoma" w:cs="Tahoma"/>
                <w:b/>
                <w:sz w:val="18"/>
                <w:szCs w:val="18"/>
              </w:rPr>
              <w:t>Минимальное количество (шт.)</w:t>
            </w:r>
          </w:p>
        </w:tc>
      </w:tr>
      <w:tr w:rsidR="00F05591" w:rsidRPr="00173B1D" w14:paraId="38511338" w14:textId="77777777" w:rsidTr="00F05591">
        <w:trPr>
          <w:trHeight w:val="247"/>
        </w:trPr>
        <w:tc>
          <w:tcPr>
            <w:tcW w:w="5640" w:type="dxa"/>
            <w:shd w:val="clear" w:color="auto" w:fill="auto"/>
          </w:tcPr>
          <w:p w14:paraId="186AFAE9" w14:textId="77777777" w:rsidR="00F05591" w:rsidRPr="00173B1D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  <w:vertAlign w:val="superscript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экскаватор (объёмом ковша не менее 0,5 м3)</w:t>
            </w:r>
          </w:p>
        </w:tc>
        <w:tc>
          <w:tcPr>
            <w:tcW w:w="4567" w:type="dxa"/>
            <w:shd w:val="clear" w:color="auto" w:fill="auto"/>
          </w:tcPr>
          <w:p w14:paraId="5B286900" w14:textId="69B770E3" w:rsidR="00F05591" w:rsidRPr="00173B1D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  <w:tr w:rsidR="00F05591" w:rsidRPr="00173B1D" w14:paraId="572464F3" w14:textId="77777777" w:rsidTr="00F05591">
        <w:tc>
          <w:tcPr>
            <w:tcW w:w="5640" w:type="dxa"/>
            <w:shd w:val="clear" w:color="auto" w:fill="auto"/>
          </w:tcPr>
          <w:p w14:paraId="195B2C9A" w14:textId="77777777" w:rsidR="00F05591" w:rsidRPr="00173B1D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кран-манипулятор (грузоподъёмность не менее 5 т)</w:t>
            </w:r>
          </w:p>
        </w:tc>
        <w:tc>
          <w:tcPr>
            <w:tcW w:w="4567" w:type="dxa"/>
            <w:shd w:val="clear" w:color="auto" w:fill="auto"/>
          </w:tcPr>
          <w:p w14:paraId="59CAE0F1" w14:textId="20465AB1" w:rsidR="00F05591" w:rsidRPr="00173B1D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  <w:tr w:rsidR="00F05591" w:rsidRPr="00173B1D" w14:paraId="7A89C540" w14:textId="77777777" w:rsidTr="00F05591">
        <w:tc>
          <w:tcPr>
            <w:tcW w:w="5640" w:type="dxa"/>
            <w:shd w:val="clear" w:color="auto" w:fill="auto"/>
          </w:tcPr>
          <w:p w14:paraId="2A41B198" w14:textId="77777777" w:rsidR="00F05591" w:rsidRPr="00173B1D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бульдозер-</w:t>
            </w:r>
            <w:proofErr w:type="spellStart"/>
            <w:r w:rsidRPr="00722211">
              <w:rPr>
                <w:rFonts w:ascii="Tahoma" w:hAnsi="Tahoma" w:cs="Tahoma"/>
                <w:bCs/>
                <w:sz w:val="18"/>
                <w:szCs w:val="18"/>
              </w:rPr>
              <w:t>болотоход</w:t>
            </w:r>
            <w:proofErr w:type="spellEnd"/>
          </w:p>
        </w:tc>
        <w:tc>
          <w:tcPr>
            <w:tcW w:w="4567" w:type="dxa"/>
            <w:shd w:val="clear" w:color="auto" w:fill="auto"/>
          </w:tcPr>
          <w:p w14:paraId="3546DC9A" w14:textId="05054A5C" w:rsidR="00F05591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  <w:tr w:rsidR="00F05591" w:rsidRPr="00173B1D" w14:paraId="5200ACF8" w14:textId="77777777" w:rsidTr="00F05591">
        <w:tc>
          <w:tcPr>
            <w:tcW w:w="5640" w:type="dxa"/>
            <w:shd w:val="clear" w:color="auto" w:fill="auto"/>
          </w:tcPr>
          <w:p w14:paraId="12612921" w14:textId="77777777" w:rsidR="00F05591" w:rsidRPr="00173B1D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самосвал (грузоподъёмность не менее 20 т)</w:t>
            </w:r>
          </w:p>
        </w:tc>
        <w:tc>
          <w:tcPr>
            <w:tcW w:w="4567" w:type="dxa"/>
            <w:shd w:val="clear" w:color="auto" w:fill="auto"/>
          </w:tcPr>
          <w:p w14:paraId="34739AA6" w14:textId="6803F34C" w:rsidR="00F05591" w:rsidRPr="00173B1D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10</w:t>
            </w:r>
          </w:p>
        </w:tc>
      </w:tr>
      <w:tr w:rsidR="00F05591" w:rsidRPr="00173B1D" w14:paraId="3973F28E" w14:textId="77777777" w:rsidTr="00F05591">
        <w:tc>
          <w:tcPr>
            <w:tcW w:w="5640" w:type="dxa"/>
            <w:shd w:val="clear" w:color="auto" w:fill="auto"/>
          </w:tcPr>
          <w:p w14:paraId="7EF877B0" w14:textId="77777777" w:rsidR="00F05591" w:rsidRPr="00173B1D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фронтальный погрузчик (грузоподъёмность не менее 3 т)</w:t>
            </w:r>
          </w:p>
        </w:tc>
        <w:tc>
          <w:tcPr>
            <w:tcW w:w="4567" w:type="dxa"/>
            <w:shd w:val="clear" w:color="auto" w:fill="auto"/>
          </w:tcPr>
          <w:p w14:paraId="1D1493B9" w14:textId="7FEB7F5B" w:rsidR="00F05591" w:rsidRPr="00173B1D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  <w:tr w:rsidR="00F05591" w:rsidRPr="00173B1D" w14:paraId="6EDF298E" w14:textId="77777777" w:rsidTr="00F05591">
        <w:tc>
          <w:tcPr>
            <w:tcW w:w="5640" w:type="dxa"/>
            <w:shd w:val="clear" w:color="auto" w:fill="auto"/>
          </w:tcPr>
          <w:p w14:paraId="302CFCF7" w14:textId="77777777" w:rsidR="00F05591" w:rsidRPr="00722211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бульдозер (массой 45 т и более) с рыхлителем</w:t>
            </w:r>
          </w:p>
        </w:tc>
        <w:tc>
          <w:tcPr>
            <w:tcW w:w="4567" w:type="dxa"/>
            <w:shd w:val="clear" w:color="auto" w:fill="auto"/>
          </w:tcPr>
          <w:p w14:paraId="48F15F3B" w14:textId="4A78D21B" w:rsidR="00F05591" w:rsidRPr="00173B1D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  <w:tr w:rsidR="00F05591" w:rsidRPr="00173B1D" w14:paraId="677403D8" w14:textId="77777777" w:rsidTr="00F05591">
        <w:tc>
          <w:tcPr>
            <w:tcW w:w="5640" w:type="dxa"/>
            <w:shd w:val="clear" w:color="auto" w:fill="auto"/>
          </w:tcPr>
          <w:p w14:paraId="024A2599" w14:textId="77777777" w:rsidR="00F05591" w:rsidRPr="00722211" w:rsidRDefault="00F05591" w:rsidP="004C48CC">
            <w:pPr>
              <w:tabs>
                <w:tab w:val="num" w:pos="720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722211">
              <w:rPr>
                <w:rFonts w:ascii="Tahoma" w:hAnsi="Tahoma" w:cs="Tahoma"/>
                <w:bCs/>
                <w:sz w:val="18"/>
                <w:szCs w:val="18"/>
              </w:rPr>
              <w:t>пост мойки колес</w:t>
            </w:r>
          </w:p>
        </w:tc>
        <w:tc>
          <w:tcPr>
            <w:tcW w:w="4567" w:type="dxa"/>
            <w:shd w:val="clear" w:color="auto" w:fill="auto"/>
          </w:tcPr>
          <w:p w14:paraId="71911F8B" w14:textId="029F621C" w:rsidR="00F05591" w:rsidRDefault="00F05591" w:rsidP="004C48C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</w:tr>
    </w:tbl>
    <w:p w14:paraId="13D00F75" w14:textId="77777777" w:rsidR="00F05591" w:rsidRDefault="00F05591" w:rsidP="00F05591">
      <w:pPr>
        <w:pStyle w:val="aff"/>
        <w:tabs>
          <w:tab w:val="left" w:pos="284"/>
        </w:tabs>
        <w:ind w:left="0"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6E84074B" w14:textId="3D4A02D8" w:rsidR="00F05591" w:rsidRPr="00F05591" w:rsidRDefault="00F05591" w:rsidP="00F05591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 w:rsidRPr="00F05591">
        <w:rPr>
          <w:rFonts w:ascii="Tahoma" w:hAnsi="Tahoma" w:cs="Tahoma"/>
          <w:sz w:val="18"/>
          <w:szCs w:val="18"/>
        </w:rPr>
        <w:t xml:space="preserve">         Наличие у Участника МТР подтверждается формой № 4 Блока 4 Приложения, формы для заполнения,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и движения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5A18C47A" w14:textId="77777777" w:rsidR="00F05591" w:rsidRPr="00C30AC8" w:rsidRDefault="00F05591" w:rsidP="00F05591">
      <w:pPr>
        <w:pStyle w:val="aff"/>
        <w:tabs>
          <w:tab w:val="left" w:pos="284"/>
        </w:tabs>
        <w:ind w:left="0"/>
        <w:jc w:val="both"/>
        <w:rPr>
          <w:rFonts w:ascii="Tahoma" w:hAnsi="Tahoma" w:cs="Tahoma"/>
          <w:sz w:val="18"/>
          <w:szCs w:val="18"/>
          <w:shd w:val="clear" w:color="auto" w:fill="FFFFFF"/>
        </w:rPr>
      </w:pPr>
    </w:p>
    <w:p w14:paraId="03365C75" w14:textId="6409171F" w:rsidR="00F05591" w:rsidRPr="00F05591" w:rsidRDefault="00F05591" w:rsidP="00F05591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 w:rsidRPr="00F05591">
        <w:rPr>
          <w:rFonts w:ascii="Tahoma" w:hAnsi="Tahoma" w:cs="Tahoma"/>
          <w:sz w:val="18"/>
          <w:szCs w:val="18"/>
        </w:rPr>
        <w:t xml:space="preserve">         В случае использования арендованных МТР также предоставляются документы для всей цепочки арендаторов до собственника МТР – копии подписанных с двух сторон договоров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F05591">
        <w:rPr>
          <w:rFonts w:ascii="Tahoma" w:hAnsi="Tahoma" w:cs="Tahoma"/>
          <w:sz w:val="18"/>
          <w:szCs w:val="18"/>
        </w:rPr>
        <w:t>субарендодателем</w:t>
      </w:r>
      <w:proofErr w:type="spellEnd"/>
      <w:r w:rsidRPr="00F05591">
        <w:rPr>
          <w:rFonts w:ascii="Tahoma" w:hAnsi="Tahoma" w:cs="Tahoma"/>
          <w:sz w:val="18"/>
          <w:szCs w:val="18"/>
        </w:rPr>
        <w:t xml:space="preserve"> (в случае заключения договоров субаренды).</w:t>
      </w:r>
    </w:p>
    <w:p w14:paraId="513E761F" w14:textId="77777777" w:rsidR="00F05591" w:rsidRDefault="00F05591" w:rsidP="00F05591">
      <w:pPr>
        <w:pStyle w:val="aff4"/>
        <w:suppressAutoHyphens/>
        <w:jc w:val="both"/>
        <w:rPr>
          <w:rFonts w:ascii="Tahoma" w:eastAsia="Times New Roman" w:hAnsi="Tahoma" w:cs="Tahoma"/>
          <w:bCs/>
          <w:sz w:val="18"/>
          <w:szCs w:val="18"/>
          <w:lang w:eastAsia="ru-RU"/>
        </w:rPr>
      </w:pPr>
    </w:p>
    <w:p w14:paraId="3FF75F0E" w14:textId="4562CBD0" w:rsidR="00F05591" w:rsidRPr="00F05591" w:rsidRDefault="00F05591" w:rsidP="00F05591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 w:rsidRPr="00F05591">
        <w:rPr>
          <w:rFonts w:ascii="Tahoma" w:hAnsi="Tahoma" w:cs="Tahoma"/>
          <w:sz w:val="18"/>
          <w:szCs w:val="18"/>
        </w:rPr>
        <w:t xml:space="preserve">         В случае привлечения субподрядчика и предоставления информации от Участника и субподрядчика, учитывается общее количество МТР. Если Заявка на участие в закупке подается коллективным Участником, учитывается общее количество МТР.</w:t>
      </w:r>
    </w:p>
    <w:p w14:paraId="2E926584" w14:textId="7D9508D2" w:rsidR="00747E78" w:rsidRPr="00A67D6B" w:rsidRDefault="00747E78" w:rsidP="002B4FE0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</w:p>
    <w:p w14:paraId="2CF625EF" w14:textId="220F6E5E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509C95D" w14:textId="7725BB9A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D9AF642" w14:textId="542F768D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BE3CF8C" w14:textId="77777777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B3DAD8F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5DC1A4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4F1A2068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7A788C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305F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62A5"/>
    <w:rsid w:val="00127ABD"/>
    <w:rsid w:val="0013093F"/>
    <w:rsid w:val="00130E84"/>
    <w:rsid w:val="001318E0"/>
    <w:rsid w:val="001341B3"/>
    <w:rsid w:val="00144C25"/>
    <w:rsid w:val="00147D99"/>
    <w:rsid w:val="00150432"/>
    <w:rsid w:val="00150A58"/>
    <w:rsid w:val="00150E8C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3007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116C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4FE0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ABB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2D69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E61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1F5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16F7B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2173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298E"/>
    <w:rsid w:val="004E31A0"/>
    <w:rsid w:val="004F0B66"/>
    <w:rsid w:val="004F1B82"/>
    <w:rsid w:val="004F5926"/>
    <w:rsid w:val="004F5CF7"/>
    <w:rsid w:val="004F7773"/>
    <w:rsid w:val="005024FA"/>
    <w:rsid w:val="00502711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1753"/>
    <w:rsid w:val="0057334B"/>
    <w:rsid w:val="005736A0"/>
    <w:rsid w:val="00573846"/>
    <w:rsid w:val="00573DFC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B6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D7CAF"/>
    <w:rsid w:val="005E5A25"/>
    <w:rsid w:val="005F0C53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278F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A58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43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0676E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2C52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A788C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2A87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37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5605B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3A0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24F80"/>
    <w:rsid w:val="00A33ECA"/>
    <w:rsid w:val="00A34B75"/>
    <w:rsid w:val="00A371D1"/>
    <w:rsid w:val="00A374B9"/>
    <w:rsid w:val="00A41FF7"/>
    <w:rsid w:val="00A441EF"/>
    <w:rsid w:val="00A448D9"/>
    <w:rsid w:val="00A46DCD"/>
    <w:rsid w:val="00A46EE3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F9F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04C"/>
    <w:rsid w:val="00AB2A14"/>
    <w:rsid w:val="00AB33B6"/>
    <w:rsid w:val="00AB384C"/>
    <w:rsid w:val="00AB682E"/>
    <w:rsid w:val="00AC334B"/>
    <w:rsid w:val="00AC4B23"/>
    <w:rsid w:val="00AC57F1"/>
    <w:rsid w:val="00AC5B7E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51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0AA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586C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2185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3E0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1BE1"/>
    <w:rsid w:val="00D72DFB"/>
    <w:rsid w:val="00D73F25"/>
    <w:rsid w:val="00D7498F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17B7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D7BC0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5591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26F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D7ECE-CED5-413B-B705-606374FE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1062</Words>
  <Characters>6896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7943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13</cp:revision>
  <cp:lastPrinted>2021-10-18T02:44:00Z</cp:lastPrinted>
  <dcterms:created xsi:type="dcterms:W3CDTF">2024-11-13T14:01:00Z</dcterms:created>
  <dcterms:modified xsi:type="dcterms:W3CDTF">2025-06-23T03:40:00Z</dcterms:modified>
</cp:coreProperties>
</file>